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589F" w14:textId="6C40B865" w:rsidR="00653FAB" w:rsidRPr="00587A73" w:rsidRDefault="00587A73" w:rsidP="00587A73">
      <w:pPr>
        <w:jc w:val="center"/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Monologue Assignment</w:t>
      </w:r>
    </w:p>
    <w:p w14:paraId="09EEEB2A" w14:textId="447DB522" w:rsidR="00587A73" w:rsidRPr="00587A73" w:rsidRDefault="00587A73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587A73">
        <w:rPr>
          <w:rFonts w:ascii="Times New Roman" w:hAnsi="Times New Roman" w:cs="Times New Roman"/>
          <w:i/>
          <w:iCs/>
          <w:sz w:val="30"/>
          <w:szCs w:val="30"/>
        </w:rPr>
        <w:t xml:space="preserve">Directions: All Theatre students will choose and memorize a 1–2-minute monologue of their choosing to perform in class. All students will complete a complete character analysis including backstory for their monologue character. </w:t>
      </w:r>
    </w:p>
    <w:p w14:paraId="20C427B7" w14:textId="20344EEE" w:rsidR="00587A73" w:rsidRPr="00587A73" w:rsidRDefault="00587A73">
      <w:pPr>
        <w:rPr>
          <w:rFonts w:ascii="Times New Roman" w:hAnsi="Times New Roman" w:cs="Times New Roman"/>
          <w:sz w:val="30"/>
          <w:szCs w:val="30"/>
        </w:rPr>
      </w:pPr>
    </w:p>
    <w:p w14:paraId="11C4C3D3" w14:textId="122DA2CC" w:rsidR="00587A73" w:rsidRP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 xml:space="preserve">Choose a monologue. You can choose your own original work or a published piece. </w:t>
      </w:r>
    </w:p>
    <w:p w14:paraId="7BCB1C6F" w14:textId="22F0FBD3" w:rsidR="00587A73" w:rsidRP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Turn in a copy of your monologue by the due date to be approved. All monologues must be approved before an actor can begin work on it.</w:t>
      </w:r>
    </w:p>
    <w:p w14:paraId="11F9943D" w14:textId="25D21641" w:rsidR="00587A73" w:rsidRP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Always read your monologue aloud and time it before choosing it to ensure it meets time.</w:t>
      </w:r>
    </w:p>
    <w:p w14:paraId="2D6E0E73" w14:textId="357D779F" w:rsidR="00587A73" w:rsidRP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Once approved, memorize your piece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E7EF73A" w14:textId="30BBF39C" w:rsidR="00587A73" w:rsidRP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Rehearse your monologue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5828D95" w14:textId="08E8DB46" w:rsidR="00587A73" w:rsidRP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Block with Mrs. Hibler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A6FF813" w14:textId="35DEDD73" w:rsid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Complete a character analysis, research, and backstory on your monologue character.</w:t>
      </w:r>
    </w:p>
    <w:p w14:paraId="41E24764" w14:textId="7CD14700" w:rsidR="00CE1C48" w:rsidRPr="00587A73" w:rsidRDefault="00CE1C48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Monologues must include a slate (introduction): your name, your age, title and author of the piece.</w:t>
      </w:r>
    </w:p>
    <w:p w14:paraId="2EF4E0A1" w14:textId="46331510" w:rsidR="00587A73" w:rsidRPr="00587A73" w:rsidRDefault="00587A73" w:rsidP="0058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587A73">
        <w:rPr>
          <w:rFonts w:ascii="Times New Roman" w:hAnsi="Times New Roman" w:cs="Times New Roman"/>
          <w:sz w:val="30"/>
          <w:szCs w:val="30"/>
        </w:rPr>
        <w:t>Perform your monologue in class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278A166" w14:textId="7D8E2918" w:rsidR="00587A73" w:rsidRDefault="00587A73" w:rsidP="00587A73">
      <w:pPr>
        <w:rPr>
          <w:rFonts w:ascii="Times New Roman" w:hAnsi="Times New Roman" w:cs="Times New Roman"/>
          <w:sz w:val="30"/>
          <w:szCs w:val="30"/>
        </w:rPr>
      </w:pPr>
    </w:p>
    <w:p w14:paraId="51CB7EAB" w14:textId="6D324A52" w:rsidR="00587A73" w:rsidRPr="00587A73" w:rsidRDefault="00587A73" w:rsidP="00587A7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**Second Year Students option: Theatre 2 students have the option of performing a two person scene for this assignment. Your scene partner must be a Theatre 2 student. All other expectations on this assignment apply. </w:t>
      </w:r>
    </w:p>
    <w:sectPr w:rsidR="00587A73" w:rsidRPr="0058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9F62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73"/>
    <w:rsid w:val="00587A73"/>
    <w:rsid w:val="00653FAB"/>
    <w:rsid w:val="00C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C2F6"/>
  <w15:chartTrackingRefBased/>
  <w15:docId w15:val="{293798E3-7EF8-4029-9A01-8779643F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dcterms:created xsi:type="dcterms:W3CDTF">2021-04-27T14:22:00Z</dcterms:created>
  <dcterms:modified xsi:type="dcterms:W3CDTF">2021-04-27T14:28:00Z</dcterms:modified>
</cp:coreProperties>
</file>